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F20B" w14:textId="77777777" w:rsidR="00431EDB" w:rsidRDefault="00431EDB" w:rsidP="00B367DD">
      <w:pPr>
        <w:pStyle w:val="NoSpacing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77F8A0E9" w14:textId="776E3966" w:rsidR="006F5CF9" w:rsidRPr="00431EDB" w:rsidRDefault="006F5CF9" w:rsidP="00B367DD">
      <w:pPr>
        <w:pStyle w:val="NoSpacing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431EDB">
        <w:rPr>
          <w:rFonts w:ascii="Calibri" w:eastAsia="Calibri" w:hAnsi="Calibri" w:cs="Times New Roman"/>
          <w:b/>
          <w:bCs/>
          <w:sz w:val="32"/>
          <w:szCs w:val="32"/>
        </w:rPr>
        <w:t>Hospital Family Presence and Visitation</w:t>
      </w:r>
      <w:r w:rsidR="00370271" w:rsidRPr="00431EDB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431EDB" w:rsidRPr="00431EDB">
        <w:rPr>
          <w:rFonts w:ascii="Calibri" w:eastAsia="Calibri" w:hAnsi="Calibri" w:cs="Times New Roman"/>
          <w:b/>
          <w:bCs/>
          <w:sz w:val="32"/>
          <w:szCs w:val="32"/>
        </w:rPr>
        <w:t>Key Talking Points</w:t>
      </w:r>
    </w:p>
    <w:p w14:paraId="751434A6" w14:textId="2334AEB4" w:rsidR="006F5CF9" w:rsidRPr="00B367DD" w:rsidRDefault="006F5CF9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1561090D" w14:textId="75A13170" w:rsidR="00370271" w:rsidRPr="00B367DD" w:rsidRDefault="006F5CF9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  <w:r w:rsidRPr="00B367DD">
        <w:rPr>
          <w:rFonts w:ascii="Calibri" w:eastAsia="Calibri" w:hAnsi="Calibri" w:cs="Times New Roman"/>
          <w:sz w:val="22"/>
          <w:szCs w:val="22"/>
        </w:rPr>
        <w:t xml:space="preserve">As we move into a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>post-pandemic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5809DF" w:rsidRPr="00B367DD">
        <w:rPr>
          <w:rFonts w:ascii="Calibri" w:eastAsia="Calibri" w:hAnsi="Calibri" w:cs="Times New Roman"/>
          <w:sz w:val="22"/>
          <w:szCs w:val="22"/>
        </w:rPr>
        <w:t>era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, we are </w:t>
      </w:r>
      <w:r w:rsidR="00370271" w:rsidRPr="00B367DD">
        <w:rPr>
          <w:rFonts w:ascii="Calibri" w:eastAsia="Calibri" w:hAnsi="Calibri" w:cs="Times New Roman"/>
          <w:sz w:val="22"/>
          <w:szCs w:val="22"/>
        </w:rPr>
        <w:t xml:space="preserve">reassessing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>visitation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370271" w:rsidRPr="00B367DD">
        <w:rPr>
          <w:rFonts w:ascii="Calibri" w:eastAsia="Calibri" w:hAnsi="Calibri" w:cs="Times New Roman"/>
          <w:sz w:val="22"/>
          <w:szCs w:val="22"/>
        </w:rPr>
        <w:t>restrictions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 xml:space="preserve">that were necessary to protect patients and staff </w:t>
      </w:r>
      <w:r w:rsidR="00370271" w:rsidRPr="00B367DD">
        <w:rPr>
          <w:rFonts w:ascii="Calibri" w:eastAsia="Calibri" w:hAnsi="Calibri" w:cs="Times New Roman"/>
          <w:sz w:val="22"/>
          <w:szCs w:val="22"/>
        </w:rPr>
        <w:t xml:space="preserve">from infection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 xml:space="preserve">and help prevent </w:t>
      </w:r>
      <w:r w:rsidR="00B60673">
        <w:rPr>
          <w:rFonts w:ascii="Calibri" w:eastAsia="Calibri" w:hAnsi="Calibri" w:cs="Times New Roman"/>
          <w:sz w:val="22"/>
          <w:szCs w:val="22"/>
        </w:rPr>
        <w:t xml:space="preserve">the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>spread of COVID-19.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7DFC3353" w14:textId="700659D3" w:rsidR="0097657B" w:rsidRPr="00B367DD" w:rsidRDefault="00370271" w:rsidP="00B367DD">
      <w:pPr>
        <w:spacing w:line="240" w:lineRule="auto"/>
        <w:rPr>
          <w:sz w:val="22"/>
          <w:szCs w:val="22"/>
        </w:rPr>
      </w:pPr>
      <w:r w:rsidRPr="00B367DD">
        <w:rPr>
          <w:rFonts w:ascii="Calibri" w:eastAsia="Calibri" w:hAnsi="Calibri" w:cs="Times New Roman"/>
          <w:sz w:val="22"/>
          <w:szCs w:val="22"/>
        </w:rPr>
        <w:t xml:space="preserve">While visitation was limited, </w:t>
      </w:r>
      <w:r w:rsidR="008A3C9A" w:rsidRPr="00B367DD">
        <w:rPr>
          <w:rFonts w:ascii="Calibri" w:eastAsia="Calibri" w:hAnsi="Calibri" w:cs="Times New Roman"/>
          <w:sz w:val="22"/>
          <w:szCs w:val="22"/>
        </w:rPr>
        <w:t>many hospitals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 xml:space="preserve">observed </w:t>
      </w:r>
      <w:proofErr w:type="gramStart"/>
      <w:r w:rsidR="003C2346" w:rsidRPr="00B367DD">
        <w:rPr>
          <w:rFonts w:ascii="Calibri" w:eastAsia="Calibri" w:hAnsi="Calibri" w:cs="Times New Roman"/>
          <w:sz w:val="22"/>
          <w:szCs w:val="22"/>
        </w:rPr>
        <w:t>a number of</w:t>
      </w:r>
      <w:proofErr w:type="gramEnd"/>
      <w:r w:rsidR="003C2346" w:rsidRPr="00B367DD">
        <w:rPr>
          <w:rFonts w:ascii="Calibri" w:eastAsia="Calibri" w:hAnsi="Calibri" w:cs="Times New Roman"/>
          <w:sz w:val="22"/>
          <w:szCs w:val="22"/>
        </w:rPr>
        <w:t xml:space="preserve"> benefits, including quiet time for patients to rest</w:t>
      </w:r>
      <w:r w:rsidR="00B60673">
        <w:rPr>
          <w:rFonts w:ascii="Calibri" w:eastAsia="Calibri" w:hAnsi="Calibri" w:cs="Times New Roman"/>
          <w:sz w:val="22"/>
          <w:szCs w:val="22"/>
        </w:rPr>
        <w:t xml:space="preserve"> and recover</w:t>
      </w:r>
      <w:r w:rsidR="003C2346" w:rsidRPr="00B367DD">
        <w:rPr>
          <w:rFonts w:ascii="Calibri" w:eastAsia="Calibri" w:hAnsi="Calibri" w:cs="Times New Roman"/>
          <w:sz w:val="22"/>
          <w:szCs w:val="22"/>
        </w:rPr>
        <w:t xml:space="preserve">, a more </w:t>
      </w:r>
      <w:r w:rsidR="00147987">
        <w:rPr>
          <w:rFonts w:ascii="Calibri" w:eastAsia="Calibri" w:hAnsi="Calibri" w:cs="Times New Roman"/>
          <w:sz w:val="22"/>
          <w:szCs w:val="22"/>
        </w:rPr>
        <w:t xml:space="preserve">peaceful or </w:t>
      </w:r>
      <w:r w:rsidR="003C2346" w:rsidRPr="00B367DD">
        <w:rPr>
          <w:rFonts w:ascii="Calibri" w:eastAsia="Calibri" w:hAnsi="Calibri" w:cs="Times New Roman"/>
          <w:sz w:val="22"/>
          <w:szCs w:val="22"/>
        </w:rPr>
        <w:t xml:space="preserve">productive work environment, and enhanced security. 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However, </w:t>
      </w:r>
      <w:r w:rsidR="00B367DD">
        <w:rPr>
          <w:rFonts w:ascii="Calibri" w:eastAsia="Calibri" w:hAnsi="Calibri" w:cs="Times New Roman"/>
          <w:sz w:val="22"/>
          <w:szCs w:val="22"/>
        </w:rPr>
        <w:t xml:space="preserve">we know that </w:t>
      </w:r>
      <w:r w:rsidR="0082159B" w:rsidRPr="00B367DD">
        <w:rPr>
          <w:sz w:val="22"/>
          <w:szCs w:val="22"/>
        </w:rPr>
        <w:t xml:space="preserve">patients benefit from </w:t>
      </w:r>
      <w:r w:rsidR="00B367DD">
        <w:rPr>
          <w:sz w:val="22"/>
          <w:szCs w:val="22"/>
        </w:rPr>
        <w:t>the presence of</w:t>
      </w:r>
      <w:r w:rsidR="0082159B" w:rsidRPr="00B367DD">
        <w:rPr>
          <w:sz w:val="22"/>
          <w:szCs w:val="22"/>
        </w:rPr>
        <w:t xml:space="preserve"> family or support persons </w:t>
      </w:r>
      <w:r w:rsidR="00B367DD">
        <w:rPr>
          <w:sz w:val="22"/>
          <w:szCs w:val="22"/>
        </w:rPr>
        <w:t>during hospitalization.</w:t>
      </w:r>
      <w:r w:rsidR="0082159B" w:rsidRPr="00B367DD">
        <w:rPr>
          <w:sz w:val="22"/>
          <w:szCs w:val="22"/>
        </w:rPr>
        <w:t xml:space="preserve"> </w:t>
      </w:r>
      <w:r w:rsidR="0097657B" w:rsidRPr="00B367DD">
        <w:rPr>
          <w:sz w:val="22"/>
          <w:szCs w:val="22"/>
        </w:rPr>
        <w:t xml:space="preserve">To create the best possible environment for </w:t>
      </w:r>
      <w:r w:rsidR="00B367DD">
        <w:rPr>
          <w:sz w:val="22"/>
          <w:szCs w:val="22"/>
        </w:rPr>
        <w:t>patient</w:t>
      </w:r>
      <w:r w:rsidR="0097657B" w:rsidRPr="00B367DD">
        <w:rPr>
          <w:sz w:val="22"/>
          <w:szCs w:val="22"/>
        </w:rPr>
        <w:t xml:space="preserve"> care, we are implementing new visitation policies effective ________.</w:t>
      </w:r>
    </w:p>
    <w:p w14:paraId="6F9F7955" w14:textId="4F361D1C" w:rsidR="00370271" w:rsidRPr="00B367DD" w:rsidRDefault="00B60673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F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irst and foremost, </w:t>
      </w:r>
      <w:r>
        <w:rPr>
          <w:rFonts w:ascii="Calibri" w:eastAsia="Calibri" w:hAnsi="Calibri" w:cs="Times New Roman"/>
          <w:sz w:val="22"/>
          <w:szCs w:val="22"/>
        </w:rPr>
        <w:t>o</w:t>
      </w:r>
      <w:r w:rsidRPr="00B367DD">
        <w:rPr>
          <w:rFonts w:ascii="Calibri" w:eastAsia="Calibri" w:hAnsi="Calibri" w:cs="Times New Roman"/>
          <w:sz w:val="22"/>
          <w:szCs w:val="22"/>
        </w:rPr>
        <w:t>ur policies are</w:t>
      </w:r>
      <w:r>
        <w:rPr>
          <w:rFonts w:ascii="Calibri" w:eastAsia="Calibri" w:hAnsi="Calibri" w:cs="Times New Roman"/>
          <w:sz w:val="22"/>
          <w:szCs w:val="22"/>
        </w:rPr>
        <w:t xml:space="preserve"> meant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147987">
        <w:rPr>
          <w:rFonts w:ascii="Calibri" w:eastAsia="Calibri" w:hAnsi="Calibri" w:cs="Times New Roman"/>
          <w:sz w:val="22"/>
          <w:szCs w:val="22"/>
        </w:rPr>
        <w:t>to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ensure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 patient safety, privacy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 and q</w:t>
      </w:r>
      <w:r w:rsidR="00C345F2" w:rsidRPr="00B367DD">
        <w:rPr>
          <w:rFonts w:ascii="Calibri" w:eastAsia="Calibri" w:hAnsi="Calibri" w:cs="Times New Roman"/>
          <w:sz w:val="22"/>
          <w:szCs w:val="22"/>
        </w:rPr>
        <w:t>uality of care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8A3C9A" w:rsidRPr="00B367DD">
        <w:rPr>
          <w:rFonts w:ascii="Calibri" w:eastAsia="Calibri" w:hAnsi="Calibri" w:cs="Times New Roman"/>
          <w:sz w:val="22"/>
          <w:szCs w:val="22"/>
        </w:rPr>
        <w:t xml:space="preserve">while 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also encouraging involvement of </w:t>
      </w:r>
      <w:r w:rsidR="00147987">
        <w:rPr>
          <w:rFonts w:ascii="Calibri" w:eastAsia="Calibri" w:hAnsi="Calibri" w:cs="Times New Roman"/>
          <w:sz w:val="22"/>
          <w:szCs w:val="22"/>
        </w:rPr>
        <w:t>designated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 family and support partners</w:t>
      </w:r>
      <w:r w:rsidR="00B367DD">
        <w:rPr>
          <w:rFonts w:ascii="Calibri" w:eastAsia="Calibri" w:hAnsi="Calibri" w:cs="Times New Roman"/>
          <w:sz w:val="22"/>
          <w:szCs w:val="22"/>
        </w:rPr>
        <w:t xml:space="preserve"> as members of the care team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6323ABDA" w14:textId="6A84C407" w:rsidR="004177E7" w:rsidRPr="00B367DD" w:rsidRDefault="004177E7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76B22B09" w14:textId="6A079E3A" w:rsidR="00A85A43" w:rsidRDefault="0082159B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  <w:r w:rsidRPr="00B367DD">
        <w:rPr>
          <w:rFonts w:ascii="Calibri" w:eastAsia="Calibri" w:hAnsi="Calibri" w:cs="Times New Roman"/>
          <w:sz w:val="22"/>
          <w:szCs w:val="22"/>
        </w:rPr>
        <w:t xml:space="preserve">We </w:t>
      </w:r>
      <w:r w:rsidR="005809DF" w:rsidRPr="00B367DD">
        <w:rPr>
          <w:rFonts w:ascii="Calibri" w:eastAsia="Calibri" w:hAnsi="Calibri" w:cs="Times New Roman"/>
          <w:sz w:val="22"/>
          <w:szCs w:val="22"/>
        </w:rPr>
        <w:t xml:space="preserve">encourage social visitors to </w:t>
      </w:r>
      <w:r w:rsidR="00147987">
        <w:rPr>
          <w:rFonts w:ascii="Calibri" w:eastAsia="Calibri" w:hAnsi="Calibri" w:cs="Times New Roman"/>
          <w:sz w:val="22"/>
          <w:szCs w:val="22"/>
        </w:rPr>
        <w:t xml:space="preserve">limit visitation and </w:t>
      </w:r>
      <w:r w:rsidR="005809DF" w:rsidRPr="00B367DD">
        <w:rPr>
          <w:rFonts w:ascii="Calibri" w:eastAsia="Calibri" w:hAnsi="Calibri" w:cs="Times New Roman"/>
          <w:sz w:val="22"/>
          <w:szCs w:val="22"/>
        </w:rPr>
        <w:t xml:space="preserve">consider alternatives such as </w:t>
      </w:r>
      <w:r w:rsidR="00147987">
        <w:rPr>
          <w:rFonts w:ascii="Calibri" w:eastAsia="Calibri" w:hAnsi="Calibri" w:cs="Times New Roman"/>
          <w:sz w:val="22"/>
          <w:szCs w:val="22"/>
        </w:rPr>
        <w:t>virtual</w:t>
      </w:r>
      <w:r w:rsidR="005809DF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147987">
        <w:rPr>
          <w:rFonts w:ascii="Calibri" w:eastAsia="Calibri" w:hAnsi="Calibri" w:cs="Times New Roman"/>
          <w:sz w:val="22"/>
          <w:szCs w:val="22"/>
        </w:rPr>
        <w:t xml:space="preserve">technology </w:t>
      </w:r>
      <w:r w:rsidR="005809DF" w:rsidRPr="00B367DD">
        <w:rPr>
          <w:rFonts w:ascii="Calibri" w:eastAsia="Calibri" w:hAnsi="Calibri" w:cs="Times New Roman"/>
          <w:sz w:val="22"/>
          <w:szCs w:val="22"/>
        </w:rPr>
        <w:t>or post</w:t>
      </w:r>
      <w:r w:rsidR="00147987">
        <w:rPr>
          <w:rFonts w:ascii="Calibri" w:eastAsia="Calibri" w:hAnsi="Calibri" w:cs="Times New Roman"/>
          <w:sz w:val="22"/>
          <w:szCs w:val="22"/>
        </w:rPr>
        <w:t>-discharge</w:t>
      </w:r>
      <w:r w:rsidR="005809DF" w:rsidRPr="00B367DD">
        <w:rPr>
          <w:rFonts w:ascii="Calibri" w:eastAsia="Calibri" w:hAnsi="Calibri" w:cs="Times New Roman"/>
          <w:sz w:val="22"/>
          <w:szCs w:val="22"/>
        </w:rPr>
        <w:t xml:space="preserve"> visits. V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isitors </w:t>
      </w:r>
      <w:r w:rsidR="005809DF" w:rsidRPr="00B367DD">
        <w:rPr>
          <w:rFonts w:ascii="Calibri" w:eastAsia="Calibri" w:hAnsi="Calibri" w:cs="Times New Roman"/>
          <w:sz w:val="22"/>
          <w:szCs w:val="22"/>
        </w:rPr>
        <w:t>can be a critical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 part of the recovery process</w:t>
      </w:r>
      <w:r w:rsidR="005809DF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4177E7" w:rsidRPr="00B367DD">
        <w:rPr>
          <w:rFonts w:ascii="Calibri" w:eastAsia="Calibri" w:hAnsi="Calibri" w:cs="Times New Roman"/>
          <w:sz w:val="22"/>
          <w:szCs w:val="22"/>
        </w:rPr>
        <w:t>after hospitalization</w:t>
      </w:r>
      <w:r w:rsidR="00A85A43">
        <w:rPr>
          <w:rFonts w:ascii="Calibri" w:eastAsia="Calibri" w:hAnsi="Calibri" w:cs="Times New Roman"/>
          <w:sz w:val="22"/>
          <w:szCs w:val="22"/>
        </w:rPr>
        <w:t xml:space="preserve"> when patients may need more help with errands, </w:t>
      </w:r>
      <w:proofErr w:type="gramStart"/>
      <w:r w:rsidR="00A85A43">
        <w:rPr>
          <w:rFonts w:ascii="Calibri" w:eastAsia="Calibri" w:hAnsi="Calibri" w:cs="Times New Roman"/>
          <w:sz w:val="22"/>
          <w:szCs w:val="22"/>
        </w:rPr>
        <w:t>meals</w:t>
      </w:r>
      <w:proofErr w:type="gramEnd"/>
      <w:r w:rsidR="00A85A43">
        <w:rPr>
          <w:rFonts w:ascii="Calibri" w:eastAsia="Calibri" w:hAnsi="Calibri" w:cs="Times New Roman"/>
          <w:sz w:val="22"/>
          <w:szCs w:val="22"/>
        </w:rPr>
        <w:t xml:space="preserve"> and transportation.</w:t>
      </w:r>
    </w:p>
    <w:p w14:paraId="7AE61F7D" w14:textId="77777777" w:rsidR="00A85A43" w:rsidRDefault="00A85A43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253AA830" w14:textId="32C90045" w:rsidR="008A3C9A" w:rsidRPr="00B367DD" w:rsidRDefault="0097657B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  <w:r w:rsidRPr="00B367DD">
        <w:rPr>
          <w:rFonts w:ascii="Calibri" w:eastAsia="Calibri" w:hAnsi="Calibri" w:cs="Times New Roman"/>
          <w:sz w:val="22"/>
          <w:szCs w:val="22"/>
        </w:rPr>
        <w:t>Our</w:t>
      </w:r>
      <w:r w:rsidR="004177E7" w:rsidRPr="00B367DD">
        <w:rPr>
          <w:rFonts w:ascii="Calibri" w:eastAsia="Calibri" w:hAnsi="Calibri" w:cs="Times New Roman"/>
          <w:sz w:val="22"/>
          <w:szCs w:val="22"/>
        </w:rPr>
        <w:t xml:space="preserve"> policies </w:t>
      </w:r>
      <w:r w:rsidR="00370271" w:rsidRPr="00B367DD">
        <w:rPr>
          <w:rFonts w:ascii="Calibri" w:eastAsia="Calibri" w:hAnsi="Calibri" w:cs="Times New Roman"/>
          <w:sz w:val="22"/>
          <w:szCs w:val="22"/>
        </w:rPr>
        <w:t xml:space="preserve">were guided by </w:t>
      </w:r>
      <w:r w:rsidR="00EB3B49" w:rsidRPr="00B367DD">
        <w:rPr>
          <w:rFonts w:ascii="Calibri" w:eastAsia="Calibri" w:hAnsi="Calibri" w:cs="Times New Roman"/>
          <w:sz w:val="22"/>
          <w:szCs w:val="22"/>
        </w:rPr>
        <w:t xml:space="preserve">lessons learned during the pandemic, </w:t>
      </w:r>
      <w:r w:rsidRPr="00B367DD">
        <w:rPr>
          <w:rFonts w:ascii="Calibri" w:eastAsia="Calibri" w:hAnsi="Calibri" w:cs="Times New Roman"/>
          <w:sz w:val="22"/>
          <w:szCs w:val="22"/>
        </w:rPr>
        <w:t>recommendations</w:t>
      </w:r>
      <w:r w:rsidR="00EB3B49" w:rsidRPr="00B367DD">
        <w:rPr>
          <w:rFonts w:ascii="Calibri" w:eastAsia="Calibri" w:hAnsi="Calibri" w:cs="Times New Roman"/>
          <w:sz w:val="22"/>
          <w:szCs w:val="22"/>
        </w:rPr>
        <w:t xml:space="preserve"> from </w:t>
      </w:r>
      <w:r w:rsidRPr="00B367DD">
        <w:rPr>
          <w:rFonts w:ascii="Calibri" w:eastAsia="Calibri" w:hAnsi="Calibri" w:cs="Times New Roman"/>
          <w:sz w:val="22"/>
          <w:szCs w:val="22"/>
        </w:rPr>
        <w:t>c</w:t>
      </w:r>
      <w:r w:rsidR="0082159B" w:rsidRPr="00B367DD">
        <w:rPr>
          <w:rFonts w:ascii="Calibri" w:eastAsia="Calibri" w:hAnsi="Calibri" w:cs="Times New Roman"/>
          <w:sz w:val="22"/>
          <w:szCs w:val="22"/>
        </w:rPr>
        <w:t>are team members</w:t>
      </w:r>
      <w:r w:rsidR="00EB3B49" w:rsidRPr="00B367DD">
        <w:rPr>
          <w:rFonts w:ascii="Calibri" w:eastAsia="Calibri" w:hAnsi="Calibri" w:cs="Times New Roman"/>
          <w:sz w:val="22"/>
          <w:szCs w:val="22"/>
        </w:rPr>
        <w:t>,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 and </w:t>
      </w:r>
      <w:r w:rsidR="00370271" w:rsidRPr="00B367DD">
        <w:rPr>
          <w:rFonts w:ascii="Calibri" w:eastAsia="Calibri" w:hAnsi="Calibri" w:cs="Times New Roman"/>
          <w:sz w:val="22"/>
          <w:szCs w:val="22"/>
        </w:rPr>
        <w:t xml:space="preserve">the work of </w:t>
      </w:r>
      <w:r w:rsidR="0082159B" w:rsidRPr="00B367DD">
        <w:rPr>
          <w:rFonts w:ascii="Calibri" w:eastAsia="Calibri" w:hAnsi="Calibri" w:cs="Times New Roman"/>
          <w:sz w:val="22"/>
          <w:szCs w:val="22"/>
        </w:rPr>
        <w:t>the</w:t>
      </w:r>
      <w:r w:rsidR="00370271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C345F2" w:rsidRPr="00B367DD">
        <w:rPr>
          <w:rFonts w:ascii="Calibri" w:eastAsia="Calibri" w:hAnsi="Calibri" w:cs="Times New Roman"/>
          <w:sz w:val="22"/>
          <w:szCs w:val="22"/>
        </w:rPr>
        <w:t>South Carolina Hospital Association</w:t>
      </w:r>
      <w:r w:rsidR="0082159B" w:rsidRPr="00B367DD">
        <w:rPr>
          <w:rFonts w:ascii="Calibri" w:eastAsia="Calibri" w:hAnsi="Calibri" w:cs="Times New Roman"/>
          <w:sz w:val="22"/>
          <w:szCs w:val="22"/>
        </w:rPr>
        <w:t>’s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370271" w:rsidRPr="00B367DD">
        <w:rPr>
          <w:rFonts w:ascii="Calibri" w:eastAsia="Calibri" w:hAnsi="Calibri" w:cs="Times New Roman"/>
          <w:sz w:val="22"/>
          <w:szCs w:val="22"/>
        </w:rPr>
        <w:t>Task Force on Hospital Family Presence and Visitation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49CA16FA" w14:textId="77777777" w:rsidR="008A3C9A" w:rsidRPr="00B367DD" w:rsidRDefault="008A3C9A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5923DEAF" w14:textId="4041B221" w:rsidR="00714E97" w:rsidRDefault="00370271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  <w:r w:rsidRPr="00B367DD">
        <w:rPr>
          <w:rFonts w:ascii="Calibri" w:eastAsia="Calibri" w:hAnsi="Calibri" w:cs="Times New Roman"/>
          <w:sz w:val="22"/>
          <w:szCs w:val="22"/>
        </w:rPr>
        <w:t xml:space="preserve">The </w:t>
      </w:r>
      <w:r w:rsidR="00EB03EF" w:rsidRPr="00B367DD">
        <w:rPr>
          <w:rFonts w:ascii="Calibri" w:eastAsia="Calibri" w:hAnsi="Calibri" w:cs="Times New Roman"/>
          <w:sz w:val="22"/>
          <w:szCs w:val="22"/>
        </w:rPr>
        <w:t xml:space="preserve">SCHA </w:t>
      </w:r>
      <w:r w:rsidRPr="00B367DD">
        <w:rPr>
          <w:rFonts w:ascii="Calibri" w:eastAsia="Calibri" w:hAnsi="Calibri" w:cs="Times New Roman"/>
          <w:sz w:val="22"/>
          <w:szCs w:val="22"/>
        </w:rPr>
        <w:t>task force</w:t>
      </w:r>
      <w:r w:rsidR="008A3C9A" w:rsidRPr="00B367DD">
        <w:rPr>
          <w:rFonts w:ascii="Calibri" w:eastAsia="Calibri" w:hAnsi="Calibri" w:cs="Times New Roman"/>
          <w:sz w:val="22"/>
          <w:szCs w:val="22"/>
        </w:rPr>
        <w:t xml:space="preserve">, </w:t>
      </w:r>
      <w:r w:rsidR="00147987">
        <w:rPr>
          <w:rFonts w:ascii="Calibri" w:eastAsia="Calibri" w:hAnsi="Calibri" w:cs="Times New Roman"/>
          <w:sz w:val="22"/>
          <w:szCs w:val="22"/>
        </w:rPr>
        <w:t>made up of</w:t>
      </w:r>
      <w:r w:rsidRPr="00B367DD">
        <w:rPr>
          <w:rFonts w:ascii="Calibri" w:eastAsia="Calibri" w:hAnsi="Calibri" w:cs="Times New Roman"/>
          <w:sz w:val="22"/>
          <w:szCs w:val="22"/>
        </w:rPr>
        <w:t xml:space="preserve"> 16 hospital leaders with diverse expertise and perspectives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, </w:t>
      </w:r>
      <w:r w:rsidR="00147987">
        <w:rPr>
          <w:rFonts w:ascii="Calibri" w:eastAsia="Calibri" w:hAnsi="Calibri" w:cs="Times New Roman"/>
          <w:sz w:val="22"/>
          <w:szCs w:val="22"/>
        </w:rPr>
        <w:t xml:space="preserve">has </w:t>
      </w:r>
      <w:r w:rsidR="00C345F2" w:rsidRPr="00B367DD">
        <w:rPr>
          <w:rFonts w:ascii="Calibri" w:eastAsia="Calibri" w:hAnsi="Calibri" w:cs="Times New Roman"/>
          <w:sz w:val="22"/>
          <w:szCs w:val="22"/>
        </w:rPr>
        <w:t>developed</w:t>
      </w:r>
      <w:r w:rsidR="0082159B" w:rsidRPr="00B367DD">
        <w:rPr>
          <w:rFonts w:ascii="Calibri" w:eastAsia="Calibri" w:hAnsi="Calibri" w:cs="Times New Roman"/>
          <w:sz w:val="22"/>
          <w:szCs w:val="22"/>
        </w:rPr>
        <w:t xml:space="preserve"> templates</w:t>
      </w:r>
      <w:r w:rsidR="00EB03EF" w:rsidRPr="00B367DD">
        <w:rPr>
          <w:rFonts w:ascii="Calibri" w:eastAsia="Calibri" w:hAnsi="Calibri" w:cs="Times New Roman"/>
          <w:sz w:val="22"/>
          <w:szCs w:val="22"/>
        </w:rPr>
        <w:t>, best practices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 and </w:t>
      </w:r>
      <w:r w:rsidR="0082159B" w:rsidRPr="00B367DD">
        <w:rPr>
          <w:rFonts w:ascii="Calibri" w:eastAsia="Calibri" w:hAnsi="Calibri" w:cs="Times New Roman"/>
          <w:sz w:val="22"/>
          <w:szCs w:val="22"/>
        </w:rPr>
        <w:t xml:space="preserve">other </w:t>
      </w:r>
      <w:r w:rsidR="00C345F2" w:rsidRPr="00B367DD">
        <w:rPr>
          <w:rFonts w:ascii="Calibri" w:eastAsia="Calibri" w:hAnsi="Calibri" w:cs="Times New Roman"/>
          <w:sz w:val="22"/>
          <w:szCs w:val="22"/>
        </w:rPr>
        <w:t>resources to help hospitals design</w:t>
      </w:r>
      <w:r w:rsidR="0082159B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C345F2" w:rsidRPr="00B367DD">
        <w:rPr>
          <w:rFonts w:ascii="Calibri" w:eastAsia="Calibri" w:hAnsi="Calibri" w:cs="Times New Roman"/>
          <w:sz w:val="22"/>
          <w:szCs w:val="22"/>
        </w:rPr>
        <w:t>visitation program</w:t>
      </w:r>
      <w:r w:rsidR="0082159B" w:rsidRPr="00B367DD">
        <w:rPr>
          <w:rFonts w:ascii="Calibri" w:eastAsia="Calibri" w:hAnsi="Calibri" w:cs="Times New Roman"/>
          <w:sz w:val="22"/>
          <w:szCs w:val="22"/>
        </w:rPr>
        <w:t>s</w:t>
      </w:r>
      <w:r w:rsidR="00C345F2" w:rsidRPr="00B367DD">
        <w:rPr>
          <w:rFonts w:ascii="Calibri" w:eastAsia="Calibri" w:hAnsi="Calibri" w:cs="Times New Roman"/>
          <w:sz w:val="22"/>
          <w:szCs w:val="22"/>
        </w:rPr>
        <w:t xml:space="preserve"> that best suit local needs.</w:t>
      </w:r>
      <w:r w:rsidR="008A3C9A" w:rsidRPr="00B367DD">
        <w:rPr>
          <w:rFonts w:ascii="Calibri" w:eastAsia="Calibri" w:hAnsi="Calibri" w:cs="Times New Roman"/>
          <w:sz w:val="22"/>
          <w:szCs w:val="22"/>
        </w:rPr>
        <w:t xml:space="preserve"> </w:t>
      </w:r>
      <w:r w:rsidR="00714E97" w:rsidRPr="00B367DD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2A9C665D" w14:textId="77777777" w:rsidR="00B60673" w:rsidRPr="00431EDB" w:rsidRDefault="00B60673" w:rsidP="00B60673">
      <w:pPr>
        <w:rPr>
          <w:rFonts w:ascii="Calibri" w:eastAsia="Calibri" w:hAnsi="Calibri" w:cs="Times New Roman"/>
          <w:sz w:val="22"/>
          <w:szCs w:val="22"/>
        </w:rPr>
      </w:pPr>
      <w:r w:rsidRPr="00431EDB">
        <w:rPr>
          <w:rFonts w:ascii="Calibri" w:eastAsia="Calibri" w:hAnsi="Calibri" w:cs="Times New Roman"/>
          <w:sz w:val="22"/>
          <w:szCs w:val="22"/>
        </w:rPr>
        <w:t xml:space="preserve">Certain areas of the hospital will have unique visitation guidelines, such as units requiring patient isolation. The comprehensive visitation plan is available at _____________. </w:t>
      </w:r>
    </w:p>
    <w:p w14:paraId="12B4D7A8" w14:textId="3EC2156F" w:rsidR="00A85A43" w:rsidRPr="00A85A43" w:rsidRDefault="00A85A43" w:rsidP="00B367DD">
      <w:pPr>
        <w:pStyle w:val="NoSpacing"/>
        <w:rPr>
          <w:rFonts w:ascii="Calibri" w:eastAsia="Calibri" w:hAnsi="Calibri" w:cs="Times New Roman"/>
          <w:sz w:val="22"/>
          <w:szCs w:val="22"/>
        </w:rPr>
      </w:pPr>
      <w:r w:rsidRPr="00A85A43">
        <w:rPr>
          <w:sz w:val="22"/>
          <w:szCs w:val="22"/>
        </w:rPr>
        <w:t>We will continue to monitor guidance of health officials throughout the pandemic and may readjust visitation depending on the situation.</w:t>
      </w:r>
    </w:p>
    <w:p w14:paraId="460563BF" w14:textId="77777777" w:rsidR="006F5CF9" w:rsidRPr="00B367DD" w:rsidRDefault="006F5CF9" w:rsidP="00B367DD">
      <w:pPr>
        <w:spacing w:line="240" w:lineRule="auto"/>
        <w:rPr>
          <w:sz w:val="22"/>
          <w:szCs w:val="22"/>
        </w:rPr>
      </w:pPr>
    </w:p>
    <w:sectPr w:rsidR="006F5CF9" w:rsidRPr="00B367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D93D" w14:textId="77777777" w:rsidR="00801291" w:rsidRDefault="00801291" w:rsidP="00431EDB">
      <w:pPr>
        <w:spacing w:before="0" w:after="0" w:line="240" w:lineRule="auto"/>
      </w:pPr>
      <w:r>
        <w:separator/>
      </w:r>
    </w:p>
  </w:endnote>
  <w:endnote w:type="continuationSeparator" w:id="0">
    <w:p w14:paraId="14B8D0C9" w14:textId="77777777" w:rsidR="00801291" w:rsidRDefault="00801291" w:rsidP="00431E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E48E" w14:textId="77777777" w:rsidR="00801291" w:rsidRDefault="00801291" w:rsidP="00431EDB">
      <w:pPr>
        <w:spacing w:before="0" w:after="0" w:line="240" w:lineRule="auto"/>
      </w:pPr>
      <w:r>
        <w:separator/>
      </w:r>
    </w:p>
  </w:footnote>
  <w:footnote w:type="continuationSeparator" w:id="0">
    <w:p w14:paraId="1C732FB8" w14:textId="77777777" w:rsidR="00801291" w:rsidRDefault="00801291" w:rsidP="00431E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63B1" w14:textId="5411C080" w:rsidR="00431EDB" w:rsidRDefault="00431EDB" w:rsidP="00431EDB">
    <w:pPr>
      <w:pStyle w:val="Header"/>
      <w:jc w:val="center"/>
    </w:pPr>
    <w:r>
      <w:rPr>
        <w:noProof/>
      </w:rPr>
      <w:drawing>
        <wp:inline distT="0" distB="0" distL="0" distR="0" wp14:anchorId="4812C604" wp14:editId="1343674A">
          <wp:extent cx="1295400" cy="597535"/>
          <wp:effectExtent l="0" t="0" r="0" b="0"/>
          <wp:docPr id="5" name="Picture 5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17"/>
                  <a:stretch/>
                </pic:blipFill>
                <pic:spPr bwMode="auto">
                  <a:xfrm>
                    <a:off x="0" y="0"/>
                    <a:ext cx="129540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190E"/>
    <w:multiLevelType w:val="hybridMultilevel"/>
    <w:tmpl w:val="F85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F9"/>
    <w:rsid w:val="00147987"/>
    <w:rsid w:val="002B65D0"/>
    <w:rsid w:val="00370271"/>
    <w:rsid w:val="003C2346"/>
    <w:rsid w:val="004177E7"/>
    <w:rsid w:val="00431EDB"/>
    <w:rsid w:val="005809DF"/>
    <w:rsid w:val="006F5CF9"/>
    <w:rsid w:val="00714E97"/>
    <w:rsid w:val="007321D8"/>
    <w:rsid w:val="00801291"/>
    <w:rsid w:val="0082159B"/>
    <w:rsid w:val="00857E12"/>
    <w:rsid w:val="008A3C9A"/>
    <w:rsid w:val="0097657B"/>
    <w:rsid w:val="00A85A43"/>
    <w:rsid w:val="00B367DD"/>
    <w:rsid w:val="00B60673"/>
    <w:rsid w:val="00C345F2"/>
    <w:rsid w:val="00CB67CE"/>
    <w:rsid w:val="00EB03EF"/>
    <w:rsid w:val="00E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E4A3"/>
  <w15:chartTrackingRefBased/>
  <w15:docId w15:val="{3511B5A3-8BCE-0C4E-BAB2-08508CA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F9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F5C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5CF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C9A"/>
    <w:pPr>
      <w:spacing w:before="0" w:after="0" w:line="240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1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D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D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Sams</dc:creator>
  <cp:keywords/>
  <dc:description/>
  <cp:lastModifiedBy>Kyle Petersen</cp:lastModifiedBy>
  <cp:revision>2</cp:revision>
  <dcterms:created xsi:type="dcterms:W3CDTF">2021-07-14T19:27:00Z</dcterms:created>
  <dcterms:modified xsi:type="dcterms:W3CDTF">2021-07-14T19:27:00Z</dcterms:modified>
</cp:coreProperties>
</file>